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F9" w:rsidRDefault="009E40F9" w:rsidP="009E40F9">
      <w:pPr>
        <w:spacing w:after="0"/>
      </w:pPr>
    </w:p>
    <w:p w:rsidR="009E40F9" w:rsidRDefault="009E40F9" w:rsidP="009E40F9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F9" w:rsidRPr="00E57DF5" w:rsidRDefault="009E40F9" w:rsidP="009E40F9">
      <w:pPr>
        <w:spacing w:after="0"/>
        <w:jc w:val="center"/>
        <w:rPr>
          <w:color w:val="FF0000"/>
          <w:sz w:val="18"/>
        </w:rPr>
      </w:pPr>
      <w:r>
        <w:rPr>
          <w:rFonts w:ascii="Arial Rounded MT Bold" w:hAnsi="Arial Rounded MT Bold"/>
          <w:color w:val="FF0000"/>
          <w:sz w:val="52"/>
        </w:rPr>
        <w:t>¿Qué usan los niños y las niñas?</w:t>
      </w:r>
    </w:p>
    <w:p w:rsidR="009E40F9" w:rsidRDefault="009E40F9" w:rsidP="009E40F9">
      <w:pPr>
        <w:spacing w:after="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</wp:posOffset>
                </wp:positionH>
                <wp:positionV relativeFrom="paragraph">
                  <wp:posOffset>1270</wp:posOffset>
                </wp:positionV>
                <wp:extent cx="6590665" cy="433070"/>
                <wp:effectExtent l="0" t="0" r="19685" b="24130"/>
                <wp:wrapNone/>
                <wp:docPr id="200" name="Rectángulo redondead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0665" cy="43307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E40F9" w:rsidRPr="00D526D8" w:rsidRDefault="009E40F9" w:rsidP="009E40F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8"/>
                              </w:rPr>
                              <w:t>Relaciona con plumón los accesorios del niño y la  niña.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00" o:spid="_x0000_s1026" style="position:absolute;margin-left:11.7pt;margin-top:.1pt;width:518.95pt;height:3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" filled="f" strokecolor="#385d8a" strokeweight="2pt">
                <v:path arrowok="t"/>
                <v:textbox>
                  <w:txbxContent>
                    <w:p w:rsidR="009E40F9" w:rsidRPr="00D526D8" w:rsidRDefault="009E40F9" w:rsidP="009E40F9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color w:val="0070C0"/>
                          <w:sz w:val="28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8"/>
                        </w:rPr>
                        <w:t>Relaciona con plumón los accesorios del niño y la  niña.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40F9" w:rsidRDefault="009E40F9" w:rsidP="009E40F9">
      <w:pPr>
        <w:spacing w:after="0"/>
      </w:pPr>
    </w:p>
    <w:p w:rsidR="009E40F9" w:rsidRDefault="009E40F9" w:rsidP="009E40F9">
      <w:pPr>
        <w:spacing w:after="0"/>
      </w:pPr>
    </w:p>
    <w:p w:rsidR="009E40F9" w:rsidRDefault="009E40F9" w:rsidP="009E40F9">
      <w:pPr>
        <w:spacing w:after="0"/>
      </w:pPr>
    </w:p>
    <w:p w:rsidR="00C42936" w:rsidRPr="009E40F9" w:rsidRDefault="009E40F9" w:rsidP="009E40F9">
      <w:r>
        <w:rPr>
          <w:noProof/>
          <w:lang w:val="es-PE" w:eastAsia="es-PE"/>
        </w:rPr>
        <w:drawing>
          <wp:inline distT="0" distB="0" distL="0" distR="0">
            <wp:extent cx="6579870" cy="6741160"/>
            <wp:effectExtent l="0" t="0" r="0" b="2540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70" cy="674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9E40F9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7123"/>
    <w:rsid w:val="004377E4"/>
    <w:rsid w:val="00466EB1"/>
    <w:rsid w:val="00491EE9"/>
    <w:rsid w:val="004A1765"/>
    <w:rsid w:val="006062EF"/>
    <w:rsid w:val="00637A6C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E40F9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643BF"/>
    <w:rsid w:val="00C90AA2"/>
    <w:rsid w:val="00CF0C9D"/>
    <w:rsid w:val="00CF7DC7"/>
    <w:rsid w:val="00D0173F"/>
    <w:rsid w:val="00D5673F"/>
    <w:rsid w:val="00D6155A"/>
    <w:rsid w:val="00D633E7"/>
    <w:rsid w:val="00D71E5D"/>
    <w:rsid w:val="00DE035C"/>
    <w:rsid w:val="00E26219"/>
    <w:rsid w:val="00E3466D"/>
    <w:rsid w:val="00E34A59"/>
    <w:rsid w:val="00E940FA"/>
    <w:rsid w:val="00EC72A9"/>
    <w:rsid w:val="00EE122F"/>
    <w:rsid w:val="00F215BA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2022-03-30T17:55:00Z</dcterms:created>
  <dcterms:modified xsi:type="dcterms:W3CDTF">2022-03-30T17:55:00Z</dcterms:modified>
</cp:coreProperties>
</file>