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-61595</wp:posOffset>
            </wp:positionV>
            <wp:extent cx="6596380" cy="457200"/>
            <wp:effectExtent l="0" t="0" r="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590D" w:rsidRDefault="000D590D" w:rsidP="000D590D">
      <w:pPr>
        <w:spacing w:after="0"/>
      </w:pPr>
    </w:p>
    <w:p w:rsidR="000D590D" w:rsidRPr="00551512" w:rsidRDefault="000D590D" w:rsidP="000D590D">
      <w:pPr>
        <w:spacing w:after="0"/>
        <w:jc w:val="center"/>
        <w:rPr>
          <w:rFonts w:ascii="Arial Rounded MT Bold" w:hAnsi="Arial Rounded MT Bold"/>
          <w:color w:val="FF0000"/>
          <w:sz w:val="56"/>
        </w:rPr>
      </w:pPr>
      <w:r w:rsidRPr="00551512">
        <w:rPr>
          <w:rFonts w:ascii="Arial Rounded MT Bold" w:hAnsi="Arial Rounded MT Bold"/>
          <w:color w:val="FF0000"/>
          <w:sz w:val="56"/>
        </w:rPr>
        <w:t>Evaluación</w:t>
      </w:r>
    </w:p>
    <w:p w:rsidR="000D590D" w:rsidRDefault="000D590D" w:rsidP="000D590D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264795</wp:posOffset>
                </wp:positionH>
                <wp:positionV relativeFrom="paragraph">
                  <wp:posOffset>12700</wp:posOffset>
                </wp:positionV>
                <wp:extent cx="6410960" cy="807720"/>
                <wp:effectExtent l="19050" t="19050" r="27940" b="11430"/>
                <wp:wrapNone/>
                <wp:docPr id="25" name="Rectángulo redondead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960" cy="807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D590D" w:rsidRPr="00080A2D" w:rsidRDefault="000D590D" w:rsidP="000D590D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Colorea con rojo los animales ovíparos y con verde los vivíparos.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5" o:spid="_x0000_s1026" style="position:absolute;margin-left:20.85pt;margin-top:1pt;width:504.8pt;height:6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" strokecolor="#c00000" strokeweight="2.25pt">
                <v:textbox>
                  <w:txbxContent>
                    <w:p w:rsidR="000D590D" w:rsidRPr="00080A2D" w:rsidRDefault="000D590D" w:rsidP="000D590D">
                      <w:pPr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Colorea con rojo los animales ovíparos y con verde los vivíparos.</w:t>
                      </w:r>
                    </w:p>
                  </w:txbxContent>
                </v:textbox>
              </v:roundrect>
            </w:pict>
          </mc:Fallback>
        </mc:AlternateContent>
      </w: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-21590</wp:posOffset>
            </wp:positionV>
            <wp:extent cx="6523355" cy="6560185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355" cy="656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0D590D" w:rsidRDefault="000D590D" w:rsidP="000D590D">
      <w:pPr>
        <w:spacing w:after="0"/>
      </w:pPr>
    </w:p>
    <w:p w:rsidR="00B73834" w:rsidRDefault="00B73834">
      <w:bookmarkStart w:id="0" w:name="_GoBack"/>
      <w:bookmarkEnd w:id="0"/>
    </w:p>
    <w:sectPr w:rsidR="00B73834" w:rsidSect="000D59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35F93"/>
    <w:multiLevelType w:val="hybridMultilevel"/>
    <w:tmpl w:val="9BAED6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0D"/>
    <w:rsid w:val="000D590D"/>
    <w:rsid w:val="00B7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1EFE9-BBE2-49BD-B7A2-7B0A445E8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1</cp:revision>
  <dcterms:created xsi:type="dcterms:W3CDTF">2022-03-31T01:01:00Z</dcterms:created>
  <dcterms:modified xsi:type="dcterms:W3CDTF">2022-03-31T01:02:00Z</dcterms:modified>
</cp:coreProperties>
</file>