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6A" w:rsidRDefault="0020336A" w:rsidP="0020336A">
      <w:pPr>
        <w:autoSpaceDE w:val="0"/>
        <w:autoSpaceDN w:val="0"/>
        <w:adjustRightInd w:val="0"/>
        <w:spacing w:after="0" w:line="240" w:lineRule="auto"/>
        <w:jc w:val="center"/>
        <w:rPr>
          <w:rFonts w:ascii="DJBNumber2Pencil" w:hAnsi="DJBNumber2Pencil" w:cs="DJBNumber2Pencil"/>
          <w:color w:val="CE171A"/>
          <w:sz w:val="62"/>
          <w:szCs w:val="62"/>
        </w:rPr>
      </w:pPr>
      <w:r>
        <w:rPr>
          <w:rFonts w:ascii="DJBNumber2Pencil" w:hAnsi="DJBNumber2Pencil" w:cs="DJBNumber2Pencil"/>
          <w:color w:val="CE171A"/>
          <w:sz w:val="62"/>
          <w:szCs w:val="62"/>
        </w:rPr>
        <w:t>El Árbol gruñón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r w:rsidRPr="0036494F">
        <w:rPr>
          <w:rFonts w:ascii="DJBNumber2Pencil" w:hAnsi="DJBNumber2Pencil" w:cs="DJBNumber2Pencil"/>
          <w:color w:val="0070C0"/>
          <w:sz w:val="40"/>
          <w:szCs w:val="40"/>
        </w:rPr>
        <w:t>Había una vez un árbol muy grande y frondoso que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2981960</wp:posOffset>
            </wp:positionH>
            <wp:positionV relativeFrom="paragraph">
              <wp:posOffset>304800</wp:posOffset>
            </wp:positionV>
            <wp:extent cx="3447415" cy="4149090"/>
            <wp:effectExtent l="0" t="0" r="635" b="381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414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vivía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en un jardín. Pero </w:t>
      </w: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a</w:t>
      </w:r>
      <w:proofErr w:type="gramEnd"/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este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árbol no le gustaba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que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se le acercarán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aves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>, los niños, ni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siquiera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las flores que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crecían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alrededor de él,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porque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era muy gruñón.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r w:rsidRPr="0036494F">
        <w:rPr>
          <w:rFonts w:ascii="DJBNumber2Pencil" w:hAnsi="DJBNumber2Pencil" w:cs="DJBNumber2Pencil"/>
          <w:color w:val="0070C0"/>
          <w:sz w:val="40"/>
          <w:szCs w:val="40"/>
        </w:rPr>
        <w:t>Un día el dueño decidió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que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era hora de cortar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el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árbol pues no servía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para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nada.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r w:rsidRPr="0036494F">
        <w:rPr>
          <w:rFonts w:ascii="DJBNumber2Pencil" w:hAnsi="DJBNumber2Pencil" w:cs="DJBNumber2Pencil"/>
          <w:color w:val="0070C0"/>
          <w:sz w:val="40"/>
          <w:szCs w:val="40"/>
        </w:rPr>
        <w:t>El árbol gruñón se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asustó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mucho al saber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lo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que haría el dueño.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r w:rsidRPr="0036494F">
        <w:rPr>
          <w:rFonts w:ascii="DJBNumber2Pencil" w:hAnsi="DJBNumber2Pencil" w:cs="DJBNumber2Pencil"/>
          <w:color w:val="0070C0"/>
          <w:sz w:val="40"/>
          <w:szCs w:val="40"/>
        </w:rPr>
        <w:t>Los niños decidieron ayudar al árbol y plantaron flores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a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su lado. También hicieron casitas para los pájaros y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nidos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>.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r w:rsidRPr="0036494F">
        <w:rPr>
          <w:rFonts w:ascii="DJBNumber2Pencil" w:hAnsi="DJBNumber2Pencil" w:cs="DJBNumber2Pencil"/>
          <w:color w:val="0070C0"/>
          <w:sz w:val="40"/>
          <w:szCs w:val="40"/>
        </w:rPr>
        <w:t>Así que el árbol gruñón agradeció la ayuda y prometió</w:t>
      </w:r>
    </w:p>
    <w:p w:rsidR="0020336A" w:rsidRPr="0036494F" w:rsidRDefault="0020336A" w:rsidP="0020336A">
      <w:pPr>
        <w:autoSpaceDE w:val="0"/>
        <w:autoSpaceDN w:val="0"/>
        <w:adjustRightInd w:val="0"/>
        <w:spacing w:after="120" w:line="240" w:lineRule="auto"/>
        <w:rPr>
          <w:rFonts w:ascii="DJBNumber2Pencil" w:hAnsi="DJBNumber2Pencil" w:cs="DJBNumber2Pencil"/>
          <w:color w:val="0070C0"/>
          <w:sz w:val="40"/>
          <w:szCs w:val="40"/>
        </w:rPr>
      </w:pPr>
      <w:proofErr w:type="gramStart"/>
      <w:r w:rsidRPr="0036494F">
        <w:rPr>
          <w:rFonts w:ascii="DJBNumber2Pencil" w:hAnsi="DJBNumber2Pencil" w:cs="DJBNumber2Pencil"/>
          <w:color w:val="0070C0"/>
          <w:sz w:val="40"/>
          <w:szCs w:val="40"/>
        </w:rPr>
        <w:t>ser</w:t>
      </w:r>
      <w:proofErr w:type="gramEnd"/>
      <w:r w:rsidRPr="0036494F">
        <w:rPr>
          <w:rFonts w:ascii="DJBNumber2Pencil" w:hAnsi="DJBNumber2Pencil" w:cs="DJBNumber2Pencil"/>
          <w:color w:val="0070C0"/>
          <w:sz w:val="40"/>
          <w:szCs w:val="40"/>
        </w:rPr>
        <w:t xml:space="preserve"> más tolerantes con todos.</w:t>
      </w:r>
    </w:p>
    <w:p w:rsidR="0020336A" w:rsidRDefault="0020336A" w:rsidP="0020336A">
      <w:pPr>
        <w:jc w:val="right"/>
        <w:rPr>
          <w:rFonts w:ascii="DJBNumber2Pencil" w:hAnsi="DJBNumber2Pencil" w:cs="DJBNumber2Pencil"/>
          <w:color w:val="000000"/>
          <w:sz w:val="30"/>
          <w:szCs w:val="30"/>
        </w:rPr>
      </w:pPr>
    </w:p>
    <w:p w:rsidR="0020336A" w:rsidRDefault="0020336A" w:rsidP="0020336A">
      <w:pPr>
        <w:jc w:val="right"/>
      </w:pPr>
      <w:r>
        <w:rPr>
          <w:rFonts w:ascii="DJBNumber2Pencil" w:hAnsi="DJBNumber2Pencil" w:cs="DJBNumber2Pencil"/>
          <w:color w:val="000000"/>
          <w:sz w:val="30"/>
          <w:szCs w:val="30"/>
        </w:rPr>
        <w:t>Autor: Eva María Rodríguez</w:t>
      </w:r>
      <w:r>
        <w:rPr>
          <w:rFonts w:ascii="DJBNumber2Pencil" w:hAnsi="DJBNumber2Pencil" w:cs="DJBNumber2Pencil"/>
          <w:color w:val="000000"/>
          <w:sz w:val="32"/>
          <w:szCs w:val="32"/>
        </w:rPr>
        <w:t>.</w:t>
      </w:r>
    </w:p>
    <w:p w:rsidR="0020336A" w:rsidRDefault="0020336A" w:rsidP="0020336A"/>
    <w:p w:rsidR="0020336A" w:rsidRDefault="0020336A" w:rsidP="0020336A"/>
    <w:p w:rsidR="0020336A" w:rsidRDefault="0020336A" w:rsidP="0020336A"/>
    <w:p w:rsidR="00C15C57" w:rsidRPr="0020336A" w:rsidRDefault="00C15C57" w:rsidP="0020336A">
      <w:bookmarkStart w:id="0" w:name="_GoBack"/>
      <w:bookmarkEnd w:id="0"/>
    </w:p>
    <w:sectPr w:rsidR="00C15C57" w:rsidRPr="0020336A" w:rsidSect="004901E3">
      <w:pgSz w:w="11907" w:h="1683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JBNumber2Pencil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3473D"/>
    <w:multiLevelType w:val="hybridMultilevel"/>
    <w:tmpl w:val="65B2B53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14A94"/>
    <w:rsid w:val="00127841"/>
    <w:rsid w:val="00177E4B"/>
    <w:rsid w:val="001E0F33"/>
    <w:rsid w:val="001F04F9"/>
    <w:rsid w:val="001F0FB6"/>
    <w:rsid w:val="001F4389"/>
    <w:rsid w:val="0020336A"/>
    <w:rsid w:val="002047E0"/>
    <w:rsid w:val="002742D6"/>
    <w:rsid w:val="002A4383"/>
    <w:rsid w:val="002B1B3F"/>
    <w:rsid w:val="003C1B49"/>
    <w:rsid w:val="003D7B81"/>
    <w:rsid w:val="00414ADF"/>
    <w:rsid w:val="00417123"/>
    <w:rsid w:val="004377E4"/>
    <w:rsid w:val="00466EB1"/>
    <w:rsid w:val="00491EE9"/>
    <w:rsid w:val="004930D7"/>
    <w:rsid w:val="004A1765"/>
    <w:rsid w:val="005C45CE"/>
    <w:rsid w:val="006062EF"/>
    <w:rsid w:val="00637A6C"/>
    <w:rsid w:val="006777A5"/>
    <w:rsid w:val="00683E99"/>
    <w:rsid w:val="0070359B"/>
    <w:rsid w:val="00712776"/>
    <w:rsid w:val="007656B2"/>
    <w:rsid w:val="007970C2"/>
    <w:rsid w:val="007D2801"/>
    <w:rsid w:val="00822484"/>
    <w:rsid w:val="00844483"/>
    <w:rsid w:val="00872D12"/>
    <w:rsid w:val="008B4B6E"/>
    <w:rsid w:val="00924AB1"/>
    <w:rsid w:val="009366EE"/>
    <w:rsid w:val="00936F69"/>
    <w:rsid w:val="00943D54"/>
    <w:rsid w:val="009836FE"/>
    <w:rsid w:val="00984D1C"/>
    <w:rsid w:val="009D45F7"/>
    <w:rsid w:val="009E40F9"/>
    <w:rsid w:val="009F1690"/>
    <w:rsid w:val="009F48D4"/>
    <w:rsid w:val="009F51A7"/>
    <w:rsid w:val="00A02CAC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15C57"/>
    <w:rsid w:val="00C20D66"/>
    <w:rsid w:val="00C42936"/>
    <w:rsid w:val="00C6021B"/>
    <w:rsid w:val="00C643BF"/>
    <w:rsid w:val="00C73A5B"/>
    <w:rsid w:val="00C90AA2"/>
    <w:rsid w:val="00CF0C9D"/>
    <w:rsid w:val="00CF7DC7"/>
    <w:rsid w:val="00D0173F"/>
    <w:rsid w:val="00D319C7"/>
    <w:rsid w:val="00D42BC4"/>
    <w:rsid w:val="00D5673F"/>
    <w:rsid w:val="00D6155A"/>
    <w:rsid w:val="00D633E7"/>
    <w:rsid w:val="00D71E5D"/>
    <w:rsid w:val="00DE035C"/>
    <w:rsid w:val="00E03BFA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2022-03-30T19:16:00Z</dcterms:created>
  <dcterms:modified xsi:type="dcterms:W3CDTF">2022-03-30T19:16:00Z</dcterms:modified>
</cp:coreProperties>
</file>